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7409" w14:textId="57303F56" w:rsidR="00EE22B7" w:rsidRPr="004B1E2F" w:rsidRDefault="00F92C61">
      <w:pPr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SOLICITAÇÃO DE </w:t>
      </w:r>
      <w:r w:rsidR="00642B67">
        <w:rPr>
          <w:rFonts w:ascii="Arial" w:hAnsi="Arial" w:cs="Arial"/>
          <w:b/>
          <w:bCs/>
        </w:rPr>
        <w:t>USO DE VERBA PROAP</w:t>
      </w:r>
      <w:r w:rsidR="004B1E2F" w:rsidRPr="004B1E2F">
        <w:rPr>
          <w:rFonts w:ascii="Arial" w:hAnsi="Arial" w:cs="Arial"/>
          <w:vertAlign w:val="superscript"/>
        </w:rPr>
        <w:t>1</w:t>
      </w:r>
    </w:p>
    <w:p w14:paraId="4A867A35" w14:textId="77777777" w:rsidR="00F92C61" w:rsidRDefault="00F92C61" w:rsidP="007133A2">
      <w:pPr>
        <w:rPr>
          <w:rFonts w:ascii="Arial" w:hAnsi="Arial" w:cs="Arial"/>
          <w:b/>
          <w:bCs/>
        </w:rPr>
      </w:pPr>
    </w:p>
    <w:p w14:paraId="35FA4A12" w14:textId="77777777" w:rsidR="00773B1C" w:rsidRDefault="00773B1C" w:rsidP="007133A2">
      <w:pPr>
        <w:rPr>
          <w:rFonts w:ascii="Arial" w:hAnsi="Arial" w:cs="Arial"/>
          <w:b/>
          <w:bCs/>
        </w:rPr>
      </w:pPr>
    </w:p>
    <w:p w14:paraId="0738FA4A" w14:textId="77777777" w:rsidR="00F87F36" w:rsidRDefault="00F87F36" w:rsidP="007133A2">
      <w:pPr>
        <w:rPr>
          <w:rFonts w:ascii="Arial" w:hAnsi="Arial" w:cs="Arial"/>
          <w:b/>
          <w:bCs/>
        </w:rPr>
      </w:pPr>
    </w:p>
    <w:p w14:paraId="3EA73479" w14:textId="399D3AB9" w:rsidR="00F87F36" w:rsidRPr="00D92F79" w:rsidRDefault="00D92F79" w:rsidP="007133A2">
      <w:pPr>
        <w:rPr>
          <w:rFonts w:ascii="Arial" w:hAnsi="Arial" w:cs="Arial"/>
        </w:rPr>
      </w:pPr>
      <w:r w:rsidRPr="00D92F79">
        <w:rPr>
          <w:rFonts w:ascii="Arial" w:hAnsi="Arial" w:cs="Arial"/>
        </w:rPr>
        <w:t>Tipo de solicitação de acordo com o Manual de Orientação para Uso de Verba P</w:t>
      </w:r>
      <w:r w:rsidR="00B37AEF">
        <w:rPr>
          <w:rFonts w:ascii="Arial" w:hAnsi="Arial" w:cs="Arial"/>
        </w:rPr>
        <w:t>RO</w:t>
      </w:r>
      <w:r w:rsidRPr="00D92F79">
        <w:rPr>
          <w:rFonts w:ascii="Arial" w:hAnsi="Arial" w:cs="Arial"/>
        </w:rPr>
        <w:t>AP</w:t>
      </w:r>
      <w:r w:rsidR="00B37AEF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: </w:t>
      </w:r>
      <w:r w:rsidR="00B37AEF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37AEF">
        <w:rPr>
          <w:color w:val="2F5496"/>
        </w:rPr>
        <w:instrText xml:space="preserve"> FORMTEXT </w:instrText>
      </w:r>
      <w:r w:rsidR="00B37AEF">
        <w:rPr>
          <w:color w:val="2F5496"/>
        </w:rPr>
      </w:r>
      <w:r w:rsidR="00B37AEF">
        <w:rPr>
          <w:color w:val="2F5496"/>
        </w:rPr>
        <w:fldChar w:fldCharType="separate"/>
      </w:r>
      <w:r w:rsidR="00B37AEF">
        <w:rPr>
          <w:noProof/>
          <w:color w:val="2F5496"/>
          <w:shd w:val="clear" w:color="auto" w:fill="F2F2F2"/>
        </w:rPr>
        <w:t> </w:t>
      </w:r>
      <w:r w:rsidR="00B37AEF">
        <w:rPr>
          <w:noProof/>
          <w:color w:val="2F5496"/>
          <w:shd w:val="clear" w:color="auto" w:fill="F2F2F2"/>
        </w:rPr>
        <w:t> </w:t>
      </w:r>
      <w:r w:rsidR="00B37AEF">
        <w:rPr>
          <w:noProof/>
          <w:color w:val="2F5496"/>
          <w:shd w:val="clear" w:color="auto" w:fill="F2F2F2"/>
        </w:rPr>
        <w:t> </w:t>
      </w:r>
      <w:r w:rsidR="00B37AEF">
        <w:rPr>
          <w:noProof/>
          <w:color w:val="2F5496"/>
          <w:shd w:val="clear" w:color="auto" w:fill="F2F2F2"/>
        </w:rPr>
        <w:t> </w:t>
      </w:r>
      <w:r w:rsidR="00B37AEF">
        <w:rPr>
          <w:noProof/>
          <w:color w:val="2F5496"/>
          <w:shd w:val="clear" w:color="auto" w:fill="F2F2F2"/>
        </w:rPr>
        <w:t> </w:t>
      </w:r>
      <w:r w:rsidR="00B37AEF">
        <w:rPr>
          <w:color w:val="2F5496"/>
        </w:rPr>
        <w:fldChar w:fldCharType="end"/>
      </w:r>
    </w:p>
    <w:p w14:paraId="7A974698" w14:textId="77777777" w:rsidR="00F87F36" w:rsidRDefault="00F87F36" w:rsidP="007133A2">
      <w:pPr>
        <w:rPr>
          <w:rFonts w:ascii="Arial" w:hAnsi="Arial" w:cs="Arial"/>
          <w:b/>
          <w:bCs/>
        </w:rPr>
      </w:pPr>
    </w:p>
    <w:p w14:paraId="6CBBE8C7" w14:textId="77777777" w:rsidR="00F87F36" w:rsidRDefault="00F87F36" w:rsidP="007133A2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7BB70B59" w14:textId="77777777" w:rsidR="00B37AEF" w:rsidRDefault="00B37AEF" w:rsidP="007133A2">
      <w:pPr>
        <w:rPr>
          <w:rFonts w:ascii="Arial" w:hAnsi="Arial" w:cs="Arial"/>
          <w:b/>
          <w:bCs/>
        </w:rPr>
      </w:pPr>
    </w:p>
    <w:p w14:paraId="21720773" w14:textId="5D38FF09" w:rsidR="00F92C61" w:rsidRPr="009F2FA0" w:rsidRDefault="00F92C61" w:rsidP="00773B1C">
      <w:pPr>
        <w:jc w:val="center"/>
        <w:rPr>
          <w:rFonts w:ascii="Arial" w:hAnsi="Arial" w:cs="Arial"/>
        </w:rPr>
      </w:pPr>
      <w:r w:rsidRPr="00F92C61">
        <w:rPr>
          <w:rFonts w:ascii="Arial" w:hAnsi="Arial" w:cs="Arial"/>
          <w:b/>
          <w:bCs/>
        </w:rPr>
        <w:t>DADOS DO SOLICITANTE</w:t>
      </w:r>
      <w:r w:rsidR="009F2FA0">
        <w:rPr>
          <w:rFonts w:ascii="Arial" w:hAnsi="Arial" w:cs="Arial"/>
          <w:b/>
          <w:bCs/>
        </w:rPr>
        <w:t xml:space="preserve"> </w:t>
      </w:r>
      <w:r w:rsidR="009F2FA0">
        <w:rPr>
          <w:rFonts w:ascii="Arial" w:hAnsi="Arial" w:cs="Arial"/>
        </w:rPr>
        <w:t>(pesquisador</w:t>
      </w:r>
      <w:r w:rsidR="00C61E13">
        <w:rPr>
          <w:rFonts w:ascii="Arial" w:hAnsi="Arial" w:cs="Arial"/>
        </w:rPr>
        <w:t xml:space="preserve"> do PPGERN</w:t>
      </w:r>
      <w:r w:rsidR="009F2FA0">
        <w:rPr>
          <w:rFonts w:ascii="Arial" w:hAnsi="Arial" w:cs="Arial"/>
        </w:rPr>
        <w:t>)</w:t>
      </w:r>
    </w:p>
    <w:p w14:paraId="328061EE" w14:textId="77777777" w:rsidR="00F92C61" w:rsidRPr="00F92C61" w:rsidRDefault="00F92C61" w:rsidP="007133A2"/>
    <w:p w14:paraId="4FCB1F34" w14:textId="1DEA867D" w:rsidR="007133A2" w:rsidRDefault="007133A2" w:rsidP="00D63CF9">
      <w:pPr>
        <w:tabs>
          <w:tab w:val="left" w:pos="1285"/>
        </w:tabs>
        <w:spacing w:before="120" w:after="120"/>
        <w:jc w:val="left"/>
      </w:pPr>
      <w:r>
        <w:t>Nome:</w:t>
      </w:r>
      <w:r w:rsidRPr="00201778"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Pr="00201778">
        <w:tab/>
      </w:r>
    </w:p>
    <w:p w14:paraId="3013A814" w14:textId="59D22EDC" w:rsidR="007133A2" w:rsidRPr="00201778" w:rsidRDefault="007133A2" w:rsidP="00D63CF9">
      <w:pPr>
        <w:tabs>
          <w:tab w:val="left" w:pos="1285"/>
          <w:tab w:val="left" w:pos="4061"/>
          <w:tab w:val="left" w:pos="4846"/>
        </w:tabs>
        <w:spacing w:before="120" w:after="120"/>
        <w:jc w:val="left"/>
      </w:pPr>
      <w:r>
        <w:t>CPF</w:t>
      </w:r>
      <w:r w:rsidRPr="00201778">
        <w:t>:</w:t>
      </w:r>
      <w:r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="00D63CF9">
        <w:rPr>
          <w:color w:val="2F5496"/>
        </w:rPr>
        <w:t xml:space="preserve">       </w:t>
      </w:r>
      <w:r>
        <w:t>E-mail</w:t>
      </w:r>
      <w:r w:rsidRPr="00201778">
        <w:t>:</w:t>
      </w:r>
      <w:r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="00D63CF9">
        <w:t xml:space="preserve">       </w:t>
      </w:r>
      <w:r>
        <w:t>Telefone</w:t>
      </w:r>
      <w:r w:rsidRPr="00201778">
        <w:t>:</w:t>
      </w:r>
      <w:r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Pr="00201778">
        <w:tab/>
      </w:r>
    </w:p>
    <w:p w14:paraId="63D8E1FB" w14:textId="1A09E986" w:rsidR="007133A2" w:rsidRDefault="007133A2" w:rsidP="00D63CF9">
      <w:pPr>
        <w:tabs>
          <w:tab w:val="left" w:pos="1285"/>
          <w:tab w:val="left" w:pos="7118"/>
        </w:tabs>
        <w:spacing w:before="120" w:after="120"/>
        <w:jc w:val="left"/>
      </w:pPr>
      <w:r>
        <w:t xml:space="preserve">Endereço: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</w:p>
    <w:p w14:paraId="12623C6B" w14:textId="2EF231C8" w:rsidR="007133A2" w:rsidRPr="00201778" w:rsidRDefault="007133A2" w:rsidP="00D63CF9">
      <w:pPr>
        <w:tabs>
          <w:tab w:val="left" w:pos="1285"/>
          <w:tab w:val="left" w:pos="2723"/>
          <w:tab w:val="left" w:pos="3963"/>
          <w:tab w:val="left" w:pos="7118"/>
          <w:tab w:val="left" w:pos="7905"/>
        </w:tabs>
        <w:spacing w:before="120" w:after="120"/>
        <w:jc w:val="left"/>
      </w:pPr>
      <w:r w:rsidRPr="00201778">
        <w:t>CEP:</w:t>
      </w:r>
      <w:r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Pr="00201778">
        <w:tab/>
      </w:r>
      <w:r w:rsidRPr="00201778">
        <w:tab/>
        <w:t>Cidade:</w:t>
      </w:r>
      <w:r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Pr="00201778">
        <w:tab/>
      </w:r>
      <w:r>
        <w:t>UF</w:t>
      </w:r>
      <w:r w:rsidRPr="00201778">
        <w:t>:</w:t>
      </w:r>
      <w:r w:rsidRPr="007133A2"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>
        <w:tab/>
      </w:r>
    </w:p>
    <w:p w14:paraId="5DB48D5E" w14:textId="77777777" w:rsidR="007133A2" w:rsidRDefault="007133A2" w:rsidP="00D63CF9">
      <w:pPr>
        <w:tabs>
          <w:tab w:val="left" w:pos="1526"/>
          <w:tab w:val="left" w:pos="4644"/>
          <w:tab w:val="left" w:pos="7905"/>
        </w:tabs>
        <w:spacing w:before="120" w:after="120"/>
        <w:jc w:val="left"/>
      </w:pPr>
      <w:r>
        <w:tab/>
      </w:r>
      <w:r>
        <w:tab/>
      </w:r>
      <w:r>
        <w:tab/>
      </w:r>
    </w:p>
    <w:p w14:paraId="72A02756" w14:textId="77777777" w:rsidR="008F22D8" w:rsidRDefault="008F22D8"/>
    <w:p w14:paraId="0512066E" w14:textId="2BA2C935" w:rsidR="007133A2" w:rsidRDefault="007133A2" w:rsidP="00D63CF9">
      <w:pPr>
        <w:tabs>
          <w:tab w:val="left" w:pos="1526"/>
        </w:tabs>
        <w:spacing w:before="120" w:after="120"/>
        <w:jc w:val="left"/>
      </w:pPr>
      <w:r>
        <w:t xml:space="preserve">Atividade </w:t>
      </w:r>
      <w:r w:rsidRPr="00B26E0C">
        <w:rPr>
          <w:b/>
          <w:bCs/>
          <w:u w:val="single"/>
        </w:rPr>
        <w:t>detalhada</w:t>
      </w:r>
      <w:r w:rsidRPr="00201778">
        <w:t>:</w:t>
      </w:r>
      <w:r w:rsidRPr="00201778">
        <w:tab/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>
        <w:t xml:space="preserve">  </w:t>
      </w:r>
    </w:p>
    <w:p w14:paraId="0F4BCC15" w14:textId="4601261A" w:rsidR="00B26E0C" w:rsidRPr="00201778" w:rsidRDefault="00B26E0C" w:rsidP="00D63CF9">
      <w:pPr>
        <w:tabs>
          <w:tab w:val="left" w:pos="1526"/>
        </w:tabs>
        <w:spacing w:before="120" w:after="120"/>
        <w:jc w:val="left"/>
      </w:pPr>
      <w:r>
        <w:t xml:space="preserve">Justificativa: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</w:p>
    <w:p w14:paraId="02562F2B" w14:textId="77777777" w:rsidR="00D63CF9" w:rsidRDefault="00D63CF9" w:rsidP="00D63CF9">
      <w:pPr>
        <w:tabs>
          <w:tab w:val="left" w:pos="1526"/>
        </w:tabs>
        <w:spacing w:before="120" w:after="120"/>
        <w:jc w:val="left"/>
      </w:pPr>
    </w:p>
    <w:p w14:paraId="400C0574" w14:textId="77777777" w:rsidR="002D7531" w:rsidRDefault="002D7531" w:rsidP="00FF2687">
      <w:pPr>
        <w:pBdr>
          <w:bottom w:val="single" w:sz="12" w:space="1" w:color="auto"/>
        </w:pBdr>
        <w:tabs>
          <w:tab w:val="left" w:pos="2093"/>
          <w:tab w:val="left" w:pos="3227"/>
          <w:tab w:val="left" w:pos="4737"/>
          <w:tab w:val="left" w:pos="5637"/>
          <w:tab w:val="left" w:pos="8330"/>
        </w:tabs>
        <w:jc w:val="left"/>
        <w:rPr>
          <w:sz w:val="20"/>
        </w:rPr>
      </w:pPr>
    </w:p>
    <w:p w14:paraId="2839F980" w14:textId="22F7A5C8" w:rsidR="007133A2" w:rsidRDefault="007133A2" w:rsidP="00FF2687">
      <w:pPr>
        <w:tabs>
          <w:tab w:val="left" w:pos="2093"/>
          <w:tab w:val="left" w:pos="3227"/>
          <w:tab w:val="left" w:pos="4737"/>
          <w:tab w:val="left" w:pos="5637"/>
          <w:tab w:val="left" w:pos="8330"/>
        </w:tabs>
        <w:jc w:val="left"/>
        <w:rPr>
          <w:szCs w:val="24"/>
        </w:rPr>
      </w:pPr>
      <w:r w:rsidRPr="002D7531">
        <w:rPr>
          <w:szCs w:val="24"/>
        </w:rPr>
        <w:tab/>
      </w:r>
    </w:p>
    <w:p w14:paraId="119FAAC6" w14:textId="35671B7D" w:rsidR="00773B1C" w:rsidRDefault="00773B1C" w:rsidP="00FF2687">
      <w:pPr>
        <w:tabs>
          <w:tab w:val="left" w:pos="2093"/>
          <w:tab w:val="left" w:pos="3227"/>
          <w:tab w:val="left" w:pos="4737"/>
          <w:tab w:val="left" w:pos="5637"/>
          <w:tab w:val="left" w:pos="8330"/>
        </w:tabs>
        <w:jc w:val="left"/>
        <w:rPr>
          <w:szCs w:val="24"/>
        </w:rPr>
      </w:pPr>
    </w:p>
    <w:p w14:paraId="4D54F674" w14:textId="34597F48" w:rsidR="00773B1C" w:rsidRPr="00F56AB2" w:rsidRDefault="00521998" w:rsidP="00773B1C">
      <w:pPr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Preencher dados pertinentes ao tipo de solicitação</w:t>
      </w:r>
    </w:p>
    <w:p w14:paraId="0612640F" w14:textId="77777777" w:rsidR="00521998" w:rsidRDefault="00521998" w:rsidP="00773B1C">
      <w:pPr>
        <w:jc w:val="center"/>
        <w:rPr>
          <w:rFonts w:ascii="Arial" w:hAnsi="Arial" w:cs="Arial"/>
          <w:b/>
          <w:bCs/>
        </w:rPr>
      </w:pPr>
    </w:p>
    <w:p w14:paraId="1DA06ED2" w14:textId="77777777" w:rsidR="00521998" w:rsidRDefault="00521998" w:rsidP="00773B1C">
      <w:pPr>
        <w:jc w:val="center"/>
        <w:rPr>
          <w:rFonts w:ascii="Arial" w:hAnsi="Arial" w:cs="Arial"/>
          <w:b/>
          <w:bCs/>
        </w:rPr>
      </w:pPr>
    </w:p>
    <w:p w14:paraId="71E3A43D" w14:textId="185C5005" w:rsidR="00826066" w:rsidRDefault="00826066" w:rsidP="00826066">
      <w:pPr>
        <w:tabs>
          <w:tab w:val="left" w:pos="1526"/>
        </w:tabs>
        <w:spacing w:before="120" w:after="120"/>
        <w:jc w:val="left"/>
        <w:rPr>
          <w:color w:val="2F5496"/>
        </w:rPr>
      </w:pPr>
      <w:r w:rsidRPr="00BA7B00">
        <w:rPr>
          <w:b/>
          <w:bCs/>
        </w:rPr>
        <w:t>Para solicitação de consumíveis</w:t>
      </w:r>
      <w:r>
        <w:t xml:space="preserve">, especificar os itens de forma </w:t>
      </w:r>
      <w:r w:rsidR="00F006FF">
        <w:t>detalhada</w:t>
      </w:r>
      <w:r>
        <w:t xml:space="preserve"> e quantidades</w:t>
      </w:r>
      <w:r w:rsidR="00F65AFF">
        <w:t xml:space="preserve"> de acordo com o sistema SAGUI </w:t>
      </w:r>
      <w:r w:rsidR="0087684D">
        <w:rPr>
          <w:vertAlign w:val="superscript"/>
        </w:rPr>
        <w:t>2</w:t>
      </w:r>
      <w:r>
        <w:t xml:space="preserve">: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</w:p>
    <w:p w14:paraId="314652CF" w14:textId="77777777" w:rsidR="00826066" w:rsidRDefault="00826066" w:rsidP="00521998">
      <w:pPr>
        <w:jc w:val="left"/>
        <w:rPr>
          <w:rFonts w:ascii="Arial" w:hAnsi="Arial" w:cs="Arial"/>
        </w:rPr>
      </w:pPr>
    </w:p>
    <w:p w14:paraId="077A4B51" w14:textId="77777777" w:rsidR="00A36483" w:rsidRDefault="00235DB7" w:rsidP="00235DB7">
      <w:pPr>
        <w:tabs>
          <w:tab w:val="left" w:pos="1526"/>
        </w:tabs>
        <w:spacing w:before="120" w:after="120"/>
        <w:jc w:val="left"/>
      </w:pPr>
      <w:r w:rsidRPr="00BA7B00">
        <w:rPr>
          <w:b/>
          <w:bCs/>
        </w:rPr>
        <w:t>Para vinda de pesquisadores</w:t>
      </w:r>
      <w:r>
        <w:t>, incluir informações pessoais</w:t>
      </w:r>
      <w:r w:rsidR="00A36483">
        <w:t>:</w:t>
      </w:r>
    </w:p>
    <w:p w14:paraId="05A22CBE" w14:textId="4217A65D" w:rsidR="00A36483" w:rsidRDefault="00A36483" w:rsidP="00A36483">
      <w:pPr>
        <w:tabs>
          <w:tab w:val="left" w:pos="1526"/>
        </w:tabs>
        <w:spacing w:before="120" w:after="120"/>
        <w:jc w:val="left"/>
        <w:rPr>
          <w:color w:val="2F5496"/>
        </w:rPr>
      </w:pPr>
      <w:r>
        <w:t>Nome do pesquisador</w:t>
      </w:r>
      <w:r w:rsidR="00235DB7">
        <w:t xml:space="preserve">: </w:t>
      </w:r>
      <w:r w:rsidR="00235DB7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35DB7">
        <w:rPr>
          <w:color w:val="2F5496"/>
        </w:rPr>
        <w:instrText xml:space="preserve"> FORMTEXT </w:instrText>
      </w:r>
      <w:r w:rsidR="00235DB7">
        <w:rPr>
          <w:color w:val="2F5496"/>
        </w:rPr>
      </w:r>
      <w:r w:rsidR="00235DB7">
        <w:rPr>
          <w:color w:val="2F5496"/>
        </w:rPr>
        <w:fldChar w:fldCharType="separate"/>
      </w:r>
      <w:r w:rsidR="00235DB7">
        <w:rPr>
          <w:noProof/>
          <w:color w:val="2F5496"/>
          <w:shd w:val="clear" w:color="auto" w:fill="F2F2F2"/>
        </w:rPr>
        <w:t> </w:t>
      </w:r>
      <w:r w:rsidR="00235DB7">
        <w:rPr>
          <w:noProof/>
          <w:color w:val="2F5496"/>
          <w:shd w:val="clear" w:color="auto" w:fill="F2F2F2"/>
        </w:rPr>
        <w:t> </w:t>
      </w:r>
      <w:r w:rsidR="00235DB7">
        <w:rPr>
          <w:noProof/>
          <w:color w:val="2F5496"/>
          <w:shd w:val="clear" w:color="auto" w:fill="F2F2F2"/>
        </w:rPr>
        <w:t> </w:t>
      </w:r>
      <w:r w:rsidR="00235DB7">
        <w:rPr>
          <w:noProof/>
          <w:color w:val="2F5496"/>
          <w:shd w:val="clear" w:color="auto" w:fill="F2F2F2"/>
        </w:rPr>
        <w:t> </w:t>
      </w:r>
      <w:r w:rsidR="00235DB7">
        <w:rPr>
          <w:noProof/>
          <w:color w:val="2F5496"/>
          <w:shd w:val="clear" w:color="auto" w:fill="F2F2F2"/>
        </w:rPr>
        <w:t> </w:t>
      </w:r>
      <w:r w:rsidR="00235DB7">
        <w:rPr>
          <w:color w:val="2F5496"/>
        </w:rPr>
        <w:fldChar w:fldCharType="end"/>
      </w:r>
      <w:r>
        <w:rPr>
          <w:color w:val="2F5496"/>
        </w:rPr>
        <w:t xml:space="preserve">     </w:t>
      </w:r>
      <w:r>
        <w:t xml:space="preserve">RG: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  <w:r>
        <w:rPr>
          <w:color w:val="2F5496"/>
        </w:rPr>
        <w:t xml:space="preserve">    </w:t>
      </w:r>
      <w:r>
        <w:t xml:space="preserve">CPF: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</w:p>
    <w:p w14:paraId="5E9DD981" w14:textId="7CBB0DB9" w:rsidR="00541A83" w:rsidRDefault="00541A83" w:rsidP="00541A83">
      <w:pPr>
        <w:tabs>
          <w:tab w:val="left" w:pos="1526"/>
        </w:tabs>
        <w:spacing w:before="120" w:after="120"/>
        <w:jc w:val="left"/>
      </w:pPr>
      <w:r>
        <w:t xml:space="preserve">Passaporte (se estrangeiro):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  <w:r>
        <w:rPr>
          <w:color w:val="2F5496"/>
        </w:rPr>
        <w:t xml:space="preserve">      </w:t>
      </w:r>
      <w:r>
        <w:t xml:space="preserve">Data de validade do Passaporte: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</w:p>
    <w:p w14:paraId="22847EE9" w14:textId="2CE1F85E" w:rsidR="00A36483" w:rsidRDefault="00A36483" w:rsidP="00A36483">
      <w:pPr>
        <w:tabs>
          <w:tab w:val="left" w:pos="1526"/>
        </w:tabs>
        <w:spacing w:before="120" w:after="120"/>
        <w:jc w:val="left"/>
        <w:rPr>
          <w:color w:val="2F5496"/>
        </w:rPr>
      </w:pPr>
      <w:r>
        <w:t xml:space="preserve">Endereço: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  <w:r>
        <w:rPr>
          <w:color w:val="2F5496"/>
        </w:rPr>
        <w:t xml:space="preserve">     </w:t>
      </w:r>
      <w:r>
        <w:t xml:space="preserve">CEP: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  <w:r>
        <w:rPr>
          <w:color w:val="2F5496"/>
        </w:rPr>
        <w:t xml:space="preserve">    </w:t>
      </w:r>
      <w:r>
        <w:t xml:space="preserve">Cidade/UF: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</w:p>
    <w:p w14:paraId="7265D028" w14:textId="06B6E07E" w:rsidR="00A36483" w:rsidRDefault="00A36483" w:rsidP="00A36483">
      <w:pPr>
        <w:tabs>
          <w:tab w:val="left" w:pos="1526"/>
        </w:tabs>
        <w:spacing w:before="120" w:after="120"/>
        <w:jc w:val="left"/>
        <w:rPr>
          <w:color w:val="2F5496"/>
        </w:rPr>
      </w:pPr>
      <w:r>
        <w:t xml:space="preserve">Telefone: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  <w:r>
        <w:rPr>
          <w:color w:val="2F5496"/>
        </w:rPr>
        <w:t xml:space="preserve">     </w:t>
      </w:r>
      <w:r>
        <w:t>e</w:t>
      </w:r>
      <w:r w:rsidR="000F3F06">
        <w:t>-</w:t>
      </w:r>
      <w:r>
        <w:t xml:space="preserve">mail: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  <w:r>
        <w:rPr>
          <w:color w:val="2F5496"/>
        </w:rPr>
        <w:t xml:space="preserve">    </w:t>
      </w:r>
    </w:p>
    <w:p w14:paraId="060E6D37" w14:textId="77777777" w:rsidR="000F3F06" w:rsidRDefault="000F3F06" w:rsidP="000F3F06">
      <w:pPr>
        <w:tabs>
          <w:tab w:val="left" w:pos="1285"/>
          <w:tab w:val="left" w:pos="2723"/>
          <w:tab w:val="left" w:pos="3963"/>
          <w:tab w:val="left" w:pos="7118"/>
          <w:tab w:val="left" w:pos="7905"/>
        </w:tabs>
        <w:spacing w:before="120" w:after="120"/>
        <w:jc w:val="left"/>
        <w:rPr>
          <w:color w:val="2F5496"/>
        </w:rPr>
      </w:pPr>
      <w:r w:rsidRPr="002D7531">
        <w:rPr>
          <w:szCs w:val="24"/>
        </w:rPr>
        <w:t>N</w:t>
      </w:r>
      <w:r w:rsidRPr="002D7531">
        <w:rPr>
          <w:szCs w:val="24"/>
          <w:u w:val="single"/>
          <w:vertAlign w:val="superscript"/>
        </w:rPr>
        <w:t>o</w:t>
      </w:r>
      <w:r w:rsidRPr="002D7531">
        <w:rPr>
          <w:szCs w:val="24"/>
        </w:rPr>
        <w:t xml:space="preserve"> da Conta Bancária:</w:t>
      </w:r>
      <w:r>
        <w:rPr>
          <w:szCs w:val="24"/>
        </w:rPr>
        <w:t xml:space="preserve">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  <w:r>
        <w:t xml:space="preserve">       </w:t>
      </w:r>
      <w:r w:rsidRPr="002D7531">
        <w:rPr>
          <w:szCs w:val="24"/>
        </w:rPr>
        <w:t>Nº Agência:</w:t>
      </w:r>
      <w:r>
        <w:rPr>
          <w:szCs w:val="24"/>
        </w:rPr>
        <w:t xml:space="preserve">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  <w:r>
        <w:rPr>
          <w:szCs w:val="24"/>
        </w:rPr>
        <w:t xml:space="preserve">      </w:t>
      </w:r>
      <w:r w:rsidRPr="002D7531">
        <w:rPr>
          <w:szCs w:val="24"/>
        </w:rPr>
        <w:t>Nome e código do banco</w:t>
      </w:r>
      <w:r>
        <w:rPr>
          <w:szCs w:val="24"/>
        </w:rPr>
        <w:t xml:space="preserve">: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</w:p>
    <w:p w14:paraId="78643712" w14:textId="77777777" w:rsidR="000F3F06" w:rsidRDefault="000F3F06" w:rsidP="000F3F06">
      <w:pPr>
        <w:tabs>
          <w:tab w:val="left" w:pos="1526"/>
        </w:tabs>
        <w:spacing w:before="120" w:after="120"/>
        <w:jc w:val="left"/>
      </w:pPr>
      <w:r>
        <w:t xml:space="preserve">Local da atividade: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</w:p>
    <w:p w14:paraId="37A1B037" w14:textId="77777777" w:rsidR="000F3F06" w:rsidRDefault="000F3F06" w:rsidP="000F3F06">
      <w:pPr>
        <w:tabs>
          <w:tab w:val="left" w:pos="1526"/>
          <w:tab w:val="left" w:pos="2943"/>
          <w:tab w:val="left" w:pos="3227"/>
          <w:tab w:val="left" w:pos="4644"/>
          <w:tab w:val="left" w:pos="6188"/>
        </w:tabs>
        <w:spacing w:before="120" w:after="120"/>
        <w:jc w:val="left"/>
      </w:pPr>
      <w:r w:rsidRPr="00201778">
        <w:t>Período de</w:t>
      </w:r>
      <w:r>
        <w:t xml:space="preserve"> realização da atividade: de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  <w:r>
        <w:t>/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  <w:r>
        <w:t>/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  <w:r>
        <w:t xml:space="preserve">  </w:t>
      </w:r>
      <w:r w:rsidRPr="00201778">
        <w:t>a</w:t>
      </w:r>
      <w:r>
        <w:t xml:space="preserve">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  <w:r>
        <w:t>/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  <w:r>
        <w:t>/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  <w:r w:rsidRPr="00201778">
        <w:tab/>
      </w:r>
    </w:p>
    <w:p w14:paraId="77C952FC" w14:textId="69751E23" w:rsidR="000F3F06" w:rsidRDefault="002C489D" w:rsidP="000F3F06">
      <w:pPr>
        <w:tabs>
          <w:tab w:val="left" w:pos="1285"/>
          <w:tab w:val="left" w:pos="2723"/>
          <w:tab w:val="left" w:pos="3963"/>
          <w:tab w:val="left" w:pos="7118"/>
          <w:tab w:val="left" w:pos="7905"/>
        </w:tabs>
        <w:spacing w:before="120" w:after="120"/>
        <w:jc w:val="left"/>
        <w:rPr>
          <w:color w:val="2F5496"/>
        </w:rPr>
      </w:pPr>
      <w:r>
        <w:t xml:space="preserve">Tipo </w:t>
      </w:r>
      <w:r w:rsidR="00BE68E6">
        <w:t>e quantidade do item solicitado</w:t>
      </w:r>
      <w:r>
        <w:t xml:space="preserve"> (diárias, hospedagem</w:t>
      </w:r>
      <w:r w:rsidR="00BE68E6">
        <w:t>, passagem)</w:t>
      </w:r>
      <w:r>
        <w:t xml:space="preserve">: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</w:p>
    <w:p w14:paraId="1518B81C" w14:textId="58F33A3F" w:rsidR="00A36483" w:rsidRDefault="00A36483" w:rsidP="00A36483">
      <w:pPr>
        <w:tabs>
          <w:tab w:val="left" w:pos="1526"/>
        </w:tabs>
        <w:spacing w:before="120" w:after="120"/>
        <w:jc w:val="left"/>
      </w:pPr>
    </w:p>
    <w:p w14:paraId="1E891294" w14:textId="40BE9D2E" w:rsidR="000F3F06" w:rsidRDefault="000F3F06" w:rsidP="000F3F06">
      <w:pPr>
        <w:tabs>
          <w:tab w:val="left" w:pos="1526"/>
        </w:tabs>
        <w:spacing w:before="120" w:after="120"/>
        <w:jc w:val="left"/>
      </w:pPr>
      <w:r w:rsidRPr="00BA7B00">
        <w:rPr>
          <w:b/>
          <w:bCs/>
        </w:rPr>
        <w:t xml:space="preserve">Para </w:t>
      </w:r>
      <w:r>
        <w:rPr>
          <w:b/>
          <w:bCs/>
        </w:rPr>
        <w:t>outras solicitações</w:t>
      </w:r>
      <w:r>
        <w:t>, verificar os dados necessários e incluir aqui:</w:t>
      </w:r>
    </w:p>
    <w:p w14:paraId="0FD6D709" w14:textId="20162E85" w:rsidR="00A36483" w:rsidRDefault="000F3F06" w:rsidP="00A36483">
      <w:pPr>
        <w:tabs>
          <w:tab w:val="left" w:pos="1526"/>
        </w:tabs>
        <w:spacing w:before="120" w:after="120"/>
        <w:jc w:val="left"/>
      </w:pP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  <w:r>
        <w:rPr>
          <w:color w:val="2F5496"/>
        </w:rPr>
        <w:t xml:space="preserve">     </w:t>
      </w:r>
    </w:p>
    <w:p w14:paraId="4206C40C" w14:textId="399B298D" w:rsidR="00A36483" w:rsidRDefault="00A36483" w:rsidP="00A36483">
      <w:pPr>
        <w:tabs>
          <w:tab w:val="left" w:pos="1526"/>
        </w:tabs>
        <w:spacing w:before="120" w:after="120"/>
        <w:jc w:val="left"/>
      </w:pPr>
    </w:p>
    <w:p w14:paraId="5DBF8160" w14:textId="5D273DA5" w:rsidR="00273B21" w:rsidRDefault="00273B21" w:rsidP="00273B21">
      <w:pPr>
        <w:rPr>
          <w:szCs w:val="24"/>
        </w:rPr>
      </w:pPr>
      <w:r>
        <w:rPr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526B24">
        <w:rPr>
          <w:szCs w:val="24"/>
        </w:rPr>
      </w:r>
      <w:r w:rsidR="00526B24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Declar</w:t>
      </w:r>
      <w:r w:rsidR="008D0640">
        <w:rPr>
          <w:szCs w:val="24"/>
        </w:rPr>
        <w:t>o</w:t>
      </w:r>
      <w:r>
        <w:rPr>
          <w:szCs w:val="24"/>
        </w:rPr>
        <w:t xml:space="preserve"> que l</w:t>
      </w:r>
      <w:r w:rsidR="008D0640">
        <w:rPr>
          <w:szCs w:val="24"/>
        </w:rPr>
        <w:t>i</w:t>
      </w:r>
      <w:r>
        <w:rPr>
          <w:szCs w:val="24"/>
        </w:rPr>
        <w:t xml:space="preserve"> e est</w:t>
      </w:r>
      <w:r w:rsidR="008D0640">
        <w:rPr>
          <w:szCs w:val="24"/>
        </w:rPr>
        <w:t>ou</w:t>
      </w:r>
      <w:r>
        <w:rPr>
          <w:szCs w:val="24"/>
        </w:rPr>
        <w:t xml:space="preserve"> de acordo com as </w:t>
      </w:r>
      <w:hyperlink r:id="rId8" w:history="1">
        <w:r w:rsidRPr="007A0080">
          <w:rPr>
            <w:rStyle w:val="Hyperlink"/>
            <w:szCs w:val="24"/>
          </w:rPr>
          <w:t>Normas de Uso de Verba PROAP do PPGERN</w:t>
        </w:r>
      </w:hyperlink>
      <w:r>
        <w:rPr>
          <w:szCs w:val="24"/>
        </w:rPr>
        <w:t xml:space="preserve"> e com as observações abaixo</w:t>
      </w:r>
    </w:p>
    <w:p w14:paraId="16D31FC9" w14:textId="77777777" w:rsidR="00273B21" w:rsidRDefault="00273B21" w:rsidP="002D7531">
      <w:pPr>
        <w:rPr>
          <w:szCs w:val="24"/>
        </w:rPr>
      </w:pPr>
    </w:p>
    <w:p w14:paraId="055E149A" w14:textId="2B6F72E2" w:rsidR="00EE22B7" w:rsidRPr="002D7531" w:rsidRDefault="00F928BA" w:rsidP="002D7531">
      <w:pPr>
        <w:rPr>
          <w:szCs w:val="24"/>
        </w:rPr>
      </w:pPr>
      <w:r w:rsidRPr="002D7531">
        <w:rPr>
          <w:szCs w:val="24"/>
        </w:rPr>
        <w:t>São Carlos,</w:t>
      </w:r>
      <w:r w:rsidR="002D7531">
        <w:rPr>
          <w:szCs w:val="24"/>
        </w:rPr>
        <w:t xml:space="preserve"> </w:t>
      </w:r>
      <w:r w:rsidR="00423005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23005">
        <w:rPr>
          <w:color w:val="2F5496"/>
        </w:rPr>
        <w:instrText xml:space="preserve"> FORMTEXT </w:instrText>
      </w:r>
      <w:r w:rsidR="00423005">
        <w:rPr>
          <w:color w:val="2F5496"/>
        </w:rPr>
      </w:r>
      <w:r w:rsidR="00423005">
        <w:rPr>
          <w:color w:val="2F5496"/>
        </w:rPr>
        <w:fldChar w:fldCharType="separate"/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color w:val="2F5496"/>
        </w:rPr>
        <w:fldChar w:fldCharType="end"/>
      </w:r>
      <w:r w:rsidRPr="002D7531">
        <w:rPr>
          <w:szCs w:val="24"/>
        </w:rPr>
        <w:t xml:space="preserve"> de</w:t>
      </w:r>
      <w:r w:rsidR="002D7531">
        <w:t xml:space="preserve"> </w:t>
      </w:r>
      <w:r w:rsidR="00423005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23005">
        <w:rPr>
          <w:color w:val="2F5496"/>
        </w:rPr>
        <w:instrText xml:space="preserve"> FORMTEXT </w:instrText>
      </w:r>
      <w:r w:rsidR="00423005">
        <w:rPr>
          <w:color w:val="2F5496"/>
        </w:rPr>
      </w:r>
      <w:r w:rsidR="00423005">
        <w:rPr>
          <w:color w:val="2F5496"/>
        </w:rPr>
        <w:fldChar w:fldCharType="separate"/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color w:val="2F5496"/>
        </w:rPr>
        <w:fldChar w:fldCharType="end"/>
      </w:r>
      <w:r w:rsidR="002D7531">
        <w:t xml:space="preserve"> </w:t>
      </w:r>
      <w:r w:rsidRPr="002D7531">
        <w:rPr>
          <w:szCs w:val="24"/>
        </w:rPr>
        <w:t xml:space="preserve"> </w:t>
      </w:r>
      <w:proofErr w:type="spellStart"/>
      <w:r w:rsidRPr="002D7531">
        <w:rPr>
          <w:szCs w:val="24"/>
        </w:rPr>
        <w:t>de</w:t>
      </w:r>
      <w:proofErr w:type="spellEnd"/>
      <w:r w:rsidR="00A83072" w:rsidRPr="002D7531">
        <w:rPr>
          <w:szCs w:val="24"/>
        </w:rPr>
        <w:t xml:space="preserve"> </w:t>
      </w:r>
      <w:r w:rsidR="00423005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23005">
        <w:rPr>
          <w:color w:val="2F5496"/>
        </w:rPr>
        <w:instrText xml:space="preserve"> FORMTEXT </w:instrText>
      </w:r>
      <w:r w:rsidR="00423005">
        <w:rPr>
          <w:color w:val="2F5496"/>
        </w:rPr>
      </w:r>
      <w:r w:rsidR="00423005">
        <w:rPr>
          <w:color w:val="2F5496"/>
        </w:rPr>
        <w:fldChar w:fldCharType="separate"/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color w:val="2F5496"/>
        </w:rPr>
        <w:fldChar w:fldCharType="end"/>
      </w:r>
      <w:r w:rsidR="00A83072" w:rsidRPr="002D7531">
        <w:rPr>
          <w:szCs w:val="24"/>
        </w:rPr>
        <w:t xml:space="preserve"> </w:t>
      </w:r>
      <w:r w:rsidRPr="002D7531">
        <w:rPr>
          <w:szCs w:val="24"/>
        </w:rPr>
        <w:t xml:space="preserve"> </w:t>
      </w:r>
    </w:p>
    <w:p w14:paraId="054912FE" w14:textId="77777777" w:rsidR="009F4FD7" w:rsidRPr="002D7531" w:rsidRDefault="009F4FD7" w:rsidP="0021656A">
      <w:pPr>
        <w:rPr>
          <w:szCs w:val="24"/>
        </w:rPr>
      </w:pPr>
    </w:p>
    <w:p w14:paraId="0CF907A2" w14:textId="4DB149F3" w:rsidR="00BE1010" w:rsidRDefault="00F031A2" w:rsidP="00BE1010">
      <w:r>
        <w:t xml:space="preserve">            </w:t>
      </w:r>
    </w:p>
    <w:p w14:paraId="496B989C" w14:textId="77777777" w:rsidR="007D25A8" w:rsidRDefault="007D25A8" w:rsidP="00BE1010"/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D0640" w14:paraId="27F991AF" w14:textId="77777777" w:rsidTr="008D0640">
        <w:tc>
          <w:tcPr>
            <w:tcW w:w="9606" w:type="dxa"/>
            <w:shd w:val="clear" w:color="auto" w:fill="auto"/>
          </w:tcPr>
          <w:p w14:paraId="3DA78C04" w14:textId="77777777" w:rsidR="008D0640" w:rsidRDefault="008D0640" w:rsidP="005E20AD">
            <w:r>
              <w:t xml:space="preserve">       </w:t>
            </w:r>
          </w:p>
          <w:p w14:paraId="5FB34CF8" w14:textId="77777777" w:rsidR="008D0640" w:rsidRDefault="008D0640" w:rsidP="005E20AD"/>
          <w:p w14:paraId="7C9CA5EC" w14:textId="77777777" w:rsidR="008D0640" w:rsidRDefault="008D0640" w:rsidP="005E20AD"/>
          <w:p w14:paraId="20965B27" w14:textId="09891772" w:rsidR="008D0640" w:rsidRDefault="008D0640" w:rsidP="005E20AD">
            <w:pPr>
              <w:jc w:val="center"/>
            </w:pPr>
            <w:r>
              <w:t>____________________________________</w:t>
            </w:r>
          </w:p>
          <w:p w14:paraId="4333A9EE" w14:textId="26744388" w:rsidR="008D0640" w:rsidRPr="00E77ECA" w:rsidRDefault="008D0640" w:rsidP="005E20AD">
            <w:pPr>
              <w:jc w:val="center"/>
              <w:rPr>
                <w:sz w:val="22"/>
                <w:szCs w:val="18"/>
              </w:rPr>
            </w:pPr>
            <w:proofErr w:type="spellStart"/>
            <w:r w:rsidRPr="00E77ECA">
              <w:rPr>
                <w:sz w:val="22"/>
                <w:szCs w:val="18"/>
              </w:rPr>
              <w:t>Prof</w:t>
            </w:r>
            <w:proofErr w:type="spellEnd"/>
            <w:r w:rsidRPr="00E77ECA">
              <w:rPr>
                <w:sz w:val="22"/>
                <w:szCs w:val="18"/>
              </w:rPr>
              <w:t xml:space="preserve">(a). </w:t>
            </w:r>
            <w:proofErr w:type="spellStart"/>
            <w:r w:rsidRPr="00E77ECA">
              <w:rPr>
                <w:sz w:val="22"/>
                <w:szCs w:val="18"/>
              </w:rPr>
              <w:t>Dr</w:t>
            </w:r>
            <w:proofErr w:type="spellEnd"/>
            <w:r w:rsidRPr="00E77ECA">
              <w:rPr>
                <w:sz w:val="22"/>
                <w:szCs w:val="18"/>
              </w:rPr>
              <w:t xml:space="preserve">(a). </w:t>
            </w:r>
            <w:r w:rsidRPr="00423005">
              <w:rPr>
                <w:sz w:val="22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3005">
              <w:rPr>
                <w:sz w:val="22"/>
                <w:szCs w:val="18"/>
              </w:rPr>
              <w:instrText xml:space="preserve"> FORMTEXT </w:instrText>
            </w:r>
            <w:r w:rsidRPr="00423005">
              <w:rPr>
                <w:sz w:val="22"/>
                <w:szCs w:val="18"/>
              </w:rPr>
            </w:r>
            <w:r w:rsidRPr="00423005">
              <w:rPr>
                <w:sz w:val="22"/>
                <w:szCs w:val="18"/>
              </w:rPr>
              <w:fldChar w:fldCharType="separate"/>
            </w:r>
            <w:r w:rsidRPr="00423005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Pr="00423005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Pr="00423005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Pr="00423005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Pr="00423005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Pr="00423005">
              <w:rPr>
                <w:sz w:val="22"/>
                <w:szCs w:val="18"/>
              </w:rPr>
              <w:fldChar w:fldCharType="end"/>
            </w:r>
          </w:p>
          <w:p w14:paraId="300AE33B" w14:textId="77777777" w:rsidR="008D0640" w:rsidRPr="00E77ECA" w:rsidRDefault="008D0640" w:rsidP="005E20AD">
            <w:pPr>
              <w:jc w:val="center"/>
              <w:rPr>
                <w:i/>
                <w:iCs/>
                <w:sz w:val="18"/>
                <w:szCs w:val="14"/>
              </w:rPr>
            </w:pPr>
            <w:r w:rsidRPr="00E77ECA">
              <w:rPr>
                <w:i/>
                <w:iCs/>
                <w:sz w:val="18"/>
                <w:szCs w:val="14"/>
              </w:rPr>
              <w:t xml:space="preserve">Assinatura do(a) </w:t>
            </w:r>
            <w:r w:rsidRPr="00E77ECA">
              <w:rPr>
                <w:b/>
                <w:bCs/>
                <w:i/>
                <w:iCs/>
                <w:sz w:val="20"/>
                <w:szCs w:val="16"/>
              </w:rPr>
              <w:t>Orientador(a</w:t>
            </w:r>
            <w:r w:rsidRPr="00E77ECA">
              <w:rPr>
                <w:i/>
                <w:iCs/>
                <w:sz w:val="18"/>
                <w:szCs w:val="14"/>
              </w:rPr>
              <w:t>)</w:t>
            </w:r>
          </w:p>
          <w:p w14:paraId="2CBC2B1F" w14:textId="77777777" w:rsidR="008D0640" w:rsidRPr="00E77ECA" w:rsidRDefault="008D0640" w:rsidP="005E20AD">
            <w:pPr>
              <w:jc w:val="center"/>
              <w:rPr>
                <w:sz w:val="18"/>
                <w:szCs w:val="14"/>
              </w:rPr>
            </w:pPr>
            <w:r w:rsidRPr="00E77ECA">
              <w:rPr>
                <w:i/>
                <w:iCs/>
                <w:sz w:val="18"/>
                <w:szCs w:val="14"/>
              </w:rPr>
              <w:t xml:space="preserve">pelo </w:t>
            </w:r>
            <w:hyperlink r:id="rId9" w:history="1">
              <w:r w:rsidRPr="00E77ECA">
                <w:rPr>
                  <w:rStyle w:val="Hyperlink"/>
                  <w:i/>
                  <w:iCs/>
                  <w:sz w:val="18"/>
                  <w:szCs w:val="14"/>
                </w:rPr>
                <w:t>assinador do governo Federal</w:t>
              </w:r>
            </w:hyperlink>
          </w:p>
          <w:p w14:paraId="49CF1230" w14:textId="77777777" w:rsidR="008D0640" w:rsidRDefault="008D0640" w:rsidP="005E20AD">
            <w:pPr>
              <w:jc w:val="left"/>
            </w:pPr>
          </w:p>
        </w:tc>
      </w:tr>
    </w:tbl>
    <w:p w14:paraId="1788B565" w14:textId="77777777" w:rsidR="009F4FD7" w:rsidRDefault="009F4FD7" w:rsidP="004B1E2F">
      <w:pPr>
        <w:jc w:val="center"/>
      </w:pPr>
    </w:p>
    <w:p w14:paraId="72A3AA7F" w14:textId="77777777" w:rsidR="00FF2687" w:rsidRPr="004B1E2F" w:rsidRDefault="0021656A" w:rsidP="00D716D1">
      <w:pPr>
        <w:rPr>
          <w:i/>
          <w:iCs/>
          <w:sz w:val="22"/>
          <w:szCs w:val="18"/>
        </w:rPr>
      </w:pPr>
      <w:r w:rsidRPr="004B1E2F">
        <w:rPr>
          <w:b/>
          <w:i/>
          <w:iCs/>
          <w:sz w:val="22"/>
          <w:szCs w:val="18"/>
        </w:rPr>
        <w:t>Obs</w:t>
      </w:r>
      <w:r w:rsidR="004B1E2F" w:rsidRPr="004B1E2F">
        <w:rPr>
          <w:b/>
          <w:i/>
          <w:iCs/>
          <w:sz w:val="22"/>
          <w:szCs w:val="18"/>
        </w:rPr>
        <w:t>ervações</w:t>
      </w:r>
      <w:r w:rsidR="007133A2" w:rsidRPr="004B1E2F">
        <w:rPr>
          <w:b/>
          <w:i/>
          <w:iCs/>
          <w:sz w:val="22"/>
          <w:szCs w:val="18"/>
        </w:rPr>
        <w:t>:</w:t>
      </w:r>
      <w:r w:rsidR="00C73C2D" w:rsidRPr="004B1E2F">
        <w:rPr>
          <w:i/>
          <w:iCs/>
          <w:sz w:val="22"/>
          <w:szCs w:val="18"/>
        </w:rPr>
        <w:tab/>
      </w:r>
      <w:r w:rsidR="009B5A34" w:rsidRPr="004B1E2F">
        <w:rPr>
          <w:i/>
          <w:iCs/>
          <w:sz w:val="22"/>
          <w:szCs w:val="18"/>
        </w:rPr>
        <w:t xml:space="preserve"> </w:t>
      </w:r>
    </w:p>
    <w:p w14:paraId="73C12672" w14:textId="77777777" w:rsidR="00640016" w:rsidRDefault="007133A2" w:rsidP="00640016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4B1E2F">
        <w:rPr>
          <w:rFonts w:ascii="Times New Roman" w:hAnsi="Times New Roman"/>
        </w:rPr>
        <w:t xml:space="preserve">Esse formulário deve ser utilizado para solicitação </w:t>
      </w:r>
      <w:r w:rsidR="00642B67">
        <w:rPr>
          <w:rFonts w:ascii="Times New Roman" w:hAnsi="Times New Roman"/>
        </w:rPr>
        <w:t>de uso de verba PROAP que não tenham formulários pró</w:t>
      </w:r>
      <w:r w:rsidR="0036374D">
        <w:rPr>
          <w:rFonts w:ascii="Times New Roman" w:hAnsi="Times New Roman"/>
        </w:rPr>
        <w:t xml:space="preserve">prios, como por exemplo, solicitação de </w:t>
      </w:r>
      <w:r w:rsidR="00CB25B8">
        <w:rPr>
          <w:rFonts w:ascii="Times New Roman" w:hAnsi="Times New Roman"/>
        </w:rPr>
        <w:t>itens consumíveis</w:t>
      </w:r>
      <w:r w:rsidR="00E007C8">
        <w:rPr>
          <w:rFonts w:ascii="Times New Roman" w:hAnsi="Times New Roman"/>
        </w:rPr>
        <w:t>, vinda de pesquisadores e d</w:t>
      </w:r>
      <w:r w:rsidR="00E007C8" w:rsidRPr="002562BA">
        <w:rPr>
          <w:rFonts w:ascii="Times New Roman" w:hAnsi="Times New Roman"/>
        </w:rPr>
        <w:t xml:space="preserve">emais itens financiáveis previstos no Manual de Orientação para Uso de Verba </w:t>
      </w:r>
      <w:proofErr w:type="spellStart"/>
      <w:r w:rsidR="00E007C8" w:rsidRPr="002562BA">
        <w:rPr>
          <w:rFonts w:ascii="Times New Roman" w:hAnsi="Times New Roman"/>
        </w:rPr>
        <w:t>ProAP</w:t>
      </w:r>
      <w:proofErr w:type="spellEnd"/>
      <w:r w:rsidR="00E007C8" w:rsidRPr="002562BA">
        <w:rPr>
          <w:rFonts w:ascii="Times New Roman" w:hAnsi="Times New Roman"/>
        </w:rPr>
        <w:t xml:space="preserve"> da UFSCar (</w:t>
      </w:r>
      <w:hyperlink r:id="rId10" w:history="1">
        <w:r w:rsidR="00E007C8" w:rsidRPr="002562BA">
          <w:rPr>
            <w:rStyle w:val="Hyperlink"/>
            <w:rFonts w:ascii="Times New Roman" w:hAnsi="Times New Roman"/>
          </w:rPr>
          <w:t>https://www.propg.ufscar.br/pt-br/assets/ppgs-ufscar/gestao-financeira</w:t>
        </w:r>
      </w:hyperlink>
      <w:r w:rsidR="00E007C8" w:rsidRPr="002562BA">
        <w:rPr>
          <w:rFonts w:ascii="Times New Roman" w:hAnsi="Times New Roman"/>
        </w:rPr>
        <w:t>)</w:t>
      </w:r>
      <w:r w:rsidR="00E007C8">
        <w:rPr>
          <w:rFonts w:ascii="Times New Roman" w:hAnsi="Times New Roman"/>
        </w:rPr>
        <w:t xml:space="preserve">. Poderão ser necessárias mais informações além das </w:t>
      </w:r>
      <w:r w:rsidR="00561664">
        <w:rPr>
          <w:rFonts w:ascii="Times New Roman" w:hAnsi="Times New Roman"/>
        </w:rPr>
        <w:t>solicitadas neste formulário. Para Auxílio financeiro a Estudante, Auxílio Financeiro a Pesquisador e Serviços de terceiros, há outros formulários específicos.</w:t>
      </w:r>
      <w:r w:rsidR="00640016" w:rsidRPr="00640016">
        <w:rPr>
          <w:rFonts w:ascii="Times New Roman" w:hAnsi="Times New Roman"/>
        </w:rPr>
        <w:t xml:space="preserve"> </w:t>
      </w:r>
    </w:p>
    <w:p w14:paraId="0D1B9FC0" w14:textId="10CE2AE9" w:rsidR="00640016" w:rsidRPr="004B1E2F" w:rsidRDefault="00640016" w:rsidP="00640016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 solicitação de consumíveis via SAGUI o orientador precisa entrar no sistema e verificar a disponibilidade do item e sua descrição completa.</w:t>
      </w:r>
      <w:r w:rsidR="00961372">
        <w:rPr>
          <w:rFonts w:ascii="Times New Roman" w:hAnsi="Times New Roman"/>
        </w:rPr>
        <w:t xml:space="preserve"> </w:t>
      </w:r>
      <w:r w:rsidR="00EF59F6">
        <w:rPr>
          <w:rFonts w:ascii="Times New Roman" w:hAnsi="Times New Roman"/>
        </w:rPr>
        <w:t xml:space="preserve">Para </w:t>
      </w:r>
      <w:r w:rsidR="00516713">
        <w:rPr>
          <w:rFonts w:ascii="Times New Roman" w:hAnsi="Times New Roman"/>
        </w:rPr>
        <w:t>verificar</w:t>
      </w:r>
      <w:r w:rsidR="00EF59F6">
        <w:rPr>
          <w:rFonts w:ascii="Times New Roman" w:hAnsi="Times New Roman"/>
        </w:rPr>
        <w:t xml:space="preserve"> os itens disponíveis, acessar o </w:t>
      </w:r>
      <w:hyperlink r:id="rId11" w:history="1">
        <w:r w:rsidR="00EF59F6" w:rsidRPr="00EF59F6">
          <w:rPr>
            <w:rStyle w:val="Hyperlink"/>
            <w:rFonts w:ascii="Times New Roman" w:hAnsi="Times New Roman"/>
          </w:rPr>
          <w:t>SAGUI</w:t>
        </w:r>
      </w:hyperlink>
      <w:r w:rsidR="00516713">
        <w:rPr>
          <w:rFonts w:ascii="Times New Roman" w:hAnsi="Times New Roman"/>
        </w:rPr>
        <w:t>, clicar em “suprimentos”</w:t>
      </w:r>
      <w:r w:rsidR="00DC2104">
        <w:rPr>
          <w:rFonts w:ascii="Times New Roman" w:hAnsi="Times New Roman"/>
        </w:rPr>
        <w:t>, “vitrine de produtos”</w:t>
      </w:r>
      <w:r w:rsidR="00576F86">
        <w:rPr>
          <w:rFonts w:ascii="Times New Roman" w:hAnsi="Times New Roman"/>
        </w:rPr>
        <w:t xml:space="preserve"> (não é possível solicitar material permanente)</w:t>
      </w:r>
      <w:r w:rsidR="00DC2104">
        <w:rPr>
          <w:rFonts w:ascii="Times New Roman" w:hAnsi="Times New Roman"/>
        </w:rPr>
        <w:t>.</w:t>
      </w:r>
      <w:r w:rsidR="00EF59F6">
        <w:rPr>
          <w:rFonts w:ascii="Times New Roman" w:hAnsi="Times New Roman"/>
        </w:rPr>
        <w:t xml:space="preserve"> </w:t>
      </w:r>
      <w:r w:rsidR="00961372">
        <w:rPr>
          <w:rFonts w:ascii="Times New Roman" w:hAnsi="Times New Roman"/>
        </w:rPr>
        <w:t xml:space="preserve">Não há garantia de liberação do item. Se não houver o item no almoxarifado, </w:t>
      </w:r>
      <w:r w:rsidR="00BA7B00">
        <w:rPr>
          <w:rFonts w:ascii="Times New Roman" w:hAnsi="Times New Roman"/>
        </w:rPr>
        <w:t>não há previsão de compra.</w:t>
      </w:r>
    </w:p>
    <w:p w14:paraId="19AB091F" w14:textId="77777777" w:rsidR="00773B1C" w:rsidRDefault="007133A2" w:rsidP="00773B1C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4B1E2F">
        <w:rPr>
          <w:rFonts w:ascii="Times New Roman" w:hAnsi="Times New Roman"/>
        </w:rPr>
        <w:t xml:space="preserve">Os valores </w:t>
      </w:r>
      <w:r w:rsidR="00F92C61">
        <w:rPr>
          <w:rFonts w:ascii="Times New Roman" w:hAnsi="Times New Roman"/>
        </w:rPr>
        <w:t>máximos</w:t>
      </w:r>
      <w:r w:rsidR="00B26E0C" w:rsidRPr="004B1E2F">
        <w:rPr>
          <w:rFonts w:ascii="Times New Roman" w:hAnsi="Times New Roman"/>
        </w:rPr>
        <w:t xml:space="preserve"> </w:t>
      </w:r>
      <w:r w:rsidRPr="004B1E2F">
        <w:rPr>
          <w:rFonts w:ascii="Times New Roman" w:hAnsi="Times New Roman"/>
        </w:rPr>
        <w:t xml:space="preserve">estão especificados nas Normas de </w:t>
      </w:r>
      <w:hyperlink r:id="rId12" w:history="1">
        <w:r w:rsidRPr="007A0080">
          <w:rPr>
            <w:rStyle w:val="Hyperlink"/>
            <w:rFonts w:ascii="Times New Roman" w:hAnsi="Times New Roman"/>
          </w:rPr>
          <w:t>Uso de Verba PROAP do PPGERN</w:t>
        </w:r>
      </w:hyperlink>
      <w:r w:rsidR="00B26E0C" w:rsidRPr="004B1E2F">
        <w:rPr>
          <w:rFonts w:ascii="Times New Roman" w:hAnsi="Times New Roman"/>
        </w:rPr>
        <w:t>.</w:t>
      </w:r>
    </w:p>
    <w:p w14:paraId="50D29BC1" w14:textId="1C96D468" w:rsidR="00B26E0C" w:rsidRDefault="00B26E0C" w:rsidP="00B26E0C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4B1E2F">
        <w:rPr>
          <w:rFonts w:ascii="Times New Roman" w:hAnsi="Times New Roman"/>
        </w:rPr>
        <w:t xml:space="preserve">A prestação de contas com envio dos </w:t>
      </w:r>
      <w:r w:rsidRPr="007D25A8">
        <w:rPr>
          <w:rFonts w:ascii="Times New Roman" w:hAnsi="Times New Roman"/>
        </w:rPr>
        <w:t xml:space="preserve">comprovantes é obrigatória em até 7 dias após </w:t>
      </w:r>
      <w:r w:rsidR="00F92C61">
        <w:rPr>
          <w:rFonts w:ascii="Times New Roman" w:hAnsi="Times New Roman"/>
        </w:rPr>
        <w:t>a</w:t>
      </w:r>
      <w:r w:rsidR="007D25A8">
        <w:rPr>
          <w:rFonts w:ascii="Times New Roman" w:hAnsi="Times New Roman"/>
        </w:rPr>
        <w:t xml:space="preserve"> realização do serviço</w:t>
      </w:r>
      <w:r w:rsidRPr="007D25A8">
        <w:rPr>
          <w:rFonts w:ascii="Times New Roman" w:hAnsi="Times New Roman"/>
        </w:rPr>
        <w:t xml:space="preserve">. A prestação de contas é com documentos digitalizados, ficando o pesquisador ou aluno responsável por manter os comprovantes originais por até </w:t>
      </w:r>
      <w:r w:rsidR="007D25A8" w:rsidRPr="007D25A8">
        <w:rPr>
          <w:rFonts w:ascii="Times New Roman" w:hAnsi="Times New Roman"/>
        </w:rPr>
        <w:t>5</w:t>
      </w:r>
      <w:r w:rsidRPr="007D25A8">
        <w:rPr>
          <w:rFonts w:ascii="Times New Roman" w:hAnsi="Times New Roman"/>
        </w:rPr>
        <w:t xml:space="preserve"> anos</w:t>
      </w:r>
      <w:r w:rsidRPr="004B1E2F">
        <w:rPr>
          <w:rFonts w:ascii="Times New Roman" w:hAnsi="Times New Roman"/>
        </w:rPr>
        <w:t xml:space="preserve"> se solicitado.</w:t>
      </w:r>
    </w:p>
    <w:p w14:paraId="0E0F4BFB" w14:textId="77777777" w:rsidR="00640016" w:rsidRPr="004B1E2F" w:rsidRDefault="00640016" w:rsidP="00640016">
      <w:pPr>
        <w:pStyle w:val="PargrafodaLista"/>
        <w:jc w:val="both"/>
        <w:rPr>
          <w:rFonts w:ascii="Times New Roman" w:hAnsi="Times New Roman"/>
        </w:rPr>
      </w:pPr>
    </w:p>
    <w:sectPr w:rsidR="00640016" w:rsidRPr="004B1E2F" w:rsidSect="007133A2">
      <w:headerReference w:type="default" r:id="rId13"/>
      <w:footerReference w:type="default" r:id="rId14"/>
      <w:pgSz w:w="11907" w:h="16840" w:code="9"/>
      <w:pgMar w:top="547" w:right="1134" w:bottom="680" w:left="170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578D" w14:textId="77777777" w:rsidR="00CF0190" w:rsidRDefault="00CF0190">
      <w:r>
        <w:separator/>
      </w:r>
    </w:p>
  </w:endnote>
  <w:endnote w:type="continuationSeparator" w:id="0">
    <w:p w14:paraId="4F06A4FD" w14:textId="77777777" w:rsidR="00CF0190" w:rsidRDefault="00CF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DDD5" w14:textId="77777777" w:rsidR="004B1E2F" w:rsidRDefault="004B1E2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B660AFF" w14:textId="77777777" w:rsidR="004B1E2F" w:rsidRDefault="004B1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8E82" w14:textId="77777777" w:rsidR="00CF0190" w:rsidRDefault="00CF0190">
      <w:r>
        <w:separator/>
      </w:r>
    </w:p>
  </w:footnote>
  <w:footnote w:type="continuationSeparator" w:id="0">
    <w:p w14:paraId="135F268F" w14:textId="77777777" w:rsidR="00CF0190" w:rsidRDefault="00CF0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Ind w:w="-851" w:type="dxa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57"/>
      <w:gridCol w:w="6663"/>
      <w:gridCol w:w="1701"/>
    </w:tblGrid>
    <w:tr w:rsidR="007133A2" w14:paraId="2EB4B57B" w14:textId="77777777" w:rsidTr="007133A2">
      <w:tc>
        <w:tcPr>
          <w:tcW w:w="2057" w:type="dxa"/>
          <w:tcBorders>
            <w:bottom w:val="single" w:sz="12" w:space="0" w:color="auto"/>
          </w:tcBorders>
        </w:tcPr>
        <w:p w14:paraId="12987B23" w14:textId="77777777" w:rsidR="007133A2" w:rsidRDefault="007133A2" w:rsidP="007133A2">
          <w:pPr>
            <w:tabs>
              <w:tab w:val="left" w:pos="284"/>
            </w:tabs>
            <w:jc w:val="center"/>
            <w:rPr>
              <w:sz w:val="12"/>
            </w:rPr>
          </w:pPr>
        </w:p>
        <w:p w14:paraId="7EB8AB74" w14:textId="77777777" w:rsidR="007133A2" w:rsidRDefault="004B1E2F" w:rsidP="007133A2">
          <w:pPr>
            <w:rPr>
              <w:b/>
            </w:rPr>
          </w:pPr>
          <w:r w:rsidRPr="001C3765">
            <w:rPr>
              <w:sz w:val="22"/>
            </w:rPr>
            <w:object w:dxaOrig="5219" w:dyaOrig="3720" w14:anchorId="562B01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7.25pt;height:54pt" fillcolor="window">
                <v:imagedata r:id="rId1" o:title=""/>
              </v:shape>
              <o:OLEObject Type="Embed" ProgID="PhotoStylerImage" ShapeID="_x0000_i1025" DrawAspect="Content" ObjectID="_1737534207" r:id="rId2"/>
            </w:object>
          </w:r>
        </w:p>
      </w:tc>
      <w:tc>
        <w:tcPr>
          <w:tcW w:w="6663" w:type="dxa"/>
          <w:tcBorders>
            <w:bottom w:val="single" w:sz="12" w:space="0" w:color="auto"/>
          </w:tcBorders>
        </w:tcPr>
        <w:p w14:paraId="0D9674C2" w14:textId="77777777" w:rsidR="007133A2" w:rsidRPr="007133A2" w:rsidRDefault="007133A2" w:rsidP="007133A2">
          <w:pPr>
            <w:ind w:left="-72" w:right="-72"/>
            <w:jc w:val="center"/>
            <w:rPr>
              <w:b/>
              <w:smallCaps/>
              <w:sz w:val="6"/>
              <w:szCs w:val="14"/>
            </w:rPr>
          </w:pPr>
        </w:p>
        <w:p w14:paraId="6009F471" w14:textId="77777777" w:rsidR="007133A2" w:rsidRPr="007133A2" w:rsidRDefault="007133A2" w:rsidP="007133A2">
          <w:pPr>
            <w:ind w:left="-72" w:right="-72"/>
            <w:jc w:val="center"/>
            <w:rPr>
              <w:b/>
              <w:smallCaps/>
              <w:sz w:val="20"/>
              <w:szCs w:val="14"/>
            </w:rPr>
          </w:pPr>
          <w:r w:rsidRPr="007133A2">
            <w:rPr>
              <w:b/>
              <w:smallCaps/>
              <w:sz w:val="20"/>
              <w:szCs w:val="14"/>
            </w:rPr>
            <w:t>UNIVERSIDADE FEDERAL DE SÃO CARLOS</w:t>
          </w:r>
        </w:p>
        <w:p w14:paraId="78F37534" w14:textId="77777777" w:rsidR="007133A2" w:rsidRPr="00F352DB" w:rsidRDefault="007133A2" w:rsidP="007133A2">
          <w:pPr>
            <w:ind w:left="-72" w:right="-72"/>
            <w:jc w:val="center"/>
            <w:rPr>
              <w:sz w:val="18"/>
              <w:szCs w:val="18"/>
            </w:rPr>
          </w:pPr>
          <w:r w:rsidRPr="007133A2">
            <w:rPr>
              <w:sz w:val="20"/>
            </w:rPr>
            <w:t>Centro de Ciências Biológicas e da Saúde</w:t>
          </w:r>
        </w:p>
        <w:p w14:paraId="2EE44A25" w14:textId="77777777" w:rsidR="007133A2" w:rsidRPr="007133A2" w:rsidRDefault="007133A2" w:rsidP="007133A2">
          <w:pPr>
            <w:pStyle w:val="Corpodetexto"/>
            <w:ind w:left="-72" w:right="-72"/>
            <w:rPr>
              <w:smallCaps/>
              <w:sz w:val="18"/>
              <w:szCs w:val="18"/>
            </w:rPr>
          </w:pPr>
          <w:r w:rsidRPr="007133A2">
            <w:rPr>
              <w:smallCaps/>
              <w:sz w:val="16"/>
              <w:szCs w:val="18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ECOLOGIA E RECURSOS"/>
            </w:smartTagPr>
            <w:r w:rsidRPr="007133A2">
              <w:rPr>
                <w:smallCaps/>
                <w:sz w:val="16"/>
                <w:szCs w:val="18"/>
              </w:rPr>
              <w:t>EM ECOLOGIA E RECURSOS</w:t>
            </w:r>
          </w:smartTag>
          <w:r w:rsidRPr="007133A2">
            <w:rPr>
              <w:smallCaps/>
              <w:sz w:val="16"/>
              <w:szCs w:val="18"/>
            </w:rPr>
            <w:t xml:space="preserve"> NATURAIS</w:t>
          </w:r>
        </w:p>
        <w:p w14:paraId="06FD49D5" w14:textId="77777777" w:rsidR="007133A2" w:rsidRDefault="007133A2" w:rsidP="007133A2">
          <w:pPr>
            <w:ind w:left="-72" w:right="-72"/>
            <w:jc w:val="center"/>
            <w:rPr>
              <w:sz w:val="16"/>
            </w:rPr>
          </w:pPr>
          <w:r>
            <w:rPr>
              <w:sz w:val="16"/>
            </w:rPr>
            <w:t>Via Washington Luiz, Km. 235</w:t>
          </w:r>
          <w:r w:rsidR="004B1E2F">
            <w:rPr>
              <w:sz w:val="16"/>
            </w:rPr>
            <w:t xml:space="preserve">. </w:t>
          </w:r>
          <w:r>
            <w:rPr>
              <w:sz w:val="16"/>
            </w:rPr>
            <w:t>CEP 13.565-905 - São Carlos - SP – Brasil</w:t>
          </w:r>
        </w:p>
        <w:p w14:paraId="3E06226E" w14:textId="77777777" w:rsidR="007133A2" w:rsidRDefault="007133A2" w:rsidP="007133A2">
          <w:pPr>
            <w:ind w:left="-72" w:right="-72"/>
            <w:jc w:val="center"/>
            <w:rPr>
              <w:sz w:val="16"/>
            </w:rPr>
          </w:pPr>
          <w:r>
            <w:rPr>
              <w:b/>
              <w:sz w:val="16"/>
            </w:rPr>
            <w:t>Tel</w:t>
          </w:r>
          <w:r>
            <w:rPr>
              <w:sz w:val="16"/>
            </w:rPr>
            <w:t xml:space="preserve">: (016) 3351-8305 </w:t>
          </w:r>
          <w:proofErr w:type="gramStart"/>
          <w:r>
            <w:rPr>
              <w:b/>
              <w:sz w:val="16"/>
            </w:rPr>
            <w:t>E-mail</w:t>
          </w:r>
          <w:r>
            <w:rPr>
              <w:sz w:val="16"/>
            </w:rPr>
            <w:t xml:space="preserve"> :</w:t>
          </w:r>
          <w:proofErr w:type="gramEnd"/>
          <w:r>
            <w:rPr>
              <w:sz w:val="16"/>
            </w:rPr>
            <w:t xml:space="preserve"> ppgern@ufscar.br</w:t>
          </w:r>
        </w:p>
        <w:p w14:paraId="0C63BCB1" w14:textId="77777777" w:rsidR="007133A2" w:rsidRDefault="007133A2" w:rsidP="007133A2">
          <w:pPr>
            <w:ind w:left="-72" w:right="-72"/>
            <w:jc w:val="center"/>
            <w:rPr>
              <w:b/>
              <w:sz w:val="10"/>
            </w:rPr>
          </w:pPr>
        </w:p>
      </w:tc>
      <w:tc>
        <w:tcPr>
          <w:tcW w:w="1701" w:type="dxa"/>
          <w:tcBorders>
            <w:bottom w:val="single" w:sz="12" w:space="0" w:color="auto"/>
          </w:tcBorders>
        </w:tcPr>
        <w:p w14:paraId="694A86E6" w14:textId="77777777" w:rsidR="007133A2" w:rsidRDefault="007133A2" w:rsidP="007133A2">
          <w:pPr>
            <w:ind w:left="-213" w:right="-72"/>
            <w:jc w:val="center"/>
            <w:rPr>
              <w:sz w:val="12"/>
            </w:rPr>
          </w:pPr>
        </w:p>
        <w:p w14:paraId="6B261306" w14:textId="77777777" w:rsidR="007133A2" w:rsidRDefault="00526B24" w:rsidP="007133A2">
          <w:pPr>
            <w:ind w:left="-213" w:right="-72"/>
            <w:jc w:val="center"/>
            <w:rPr>
              <w:b/>
              <w:smallCaps/>
            </w:rPr>
          </w:pPr>
          <w:r>
            <w:rPr>
              <w:b/>
              <w:smallCaps/>
              <w:noProof/>
            </w:rPr>
            <w:pict w14:anchorId="4AF3A513">
              <v:shape id="Imagem 2" o:spid="_x0000_i1026" type="#_x0000_t75" style="width:68.25pt;height:50.25pt;visibility:visible">
                <v:imagedata r:id="rId3" o:title=""/>
              </v:shape>
            </w:pict>
          </w:r>
        </w:p>
      </w:tc>
    </w:tr>
  </w:tbl>
  <w:p w14:paraId="65A30387" w14:textId="77777777" w:rsidR="007133A2" w:rsidRDefault="007133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D3495"/>
    <w:multiLevelType w:val="hybridMultilevel"/>
    <w:tmpl w:val="B5E80D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RoYBgGnNinOoBnohXby0ilKLfqbTvPVUYSvMnXa/Yg1+wPMrd+/cqvfPkzN5xjVRoDtw76kT2vTu/EE/JZMo/Q==" w:salt="YX+X+7PbGbqtr1KRTgOvLw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1778"/>
    <w:rsid w:val="00017E80"/>
    <w:rsid w:val="000313FC"/>
    <w:rsid w:val="0009613B"/>
    <w:rsid w:val="000F3F06"/>
    <w:rsid w:val="000F7982"/>
    <w:rsid w:val="001403F0"/>
    <w:rsid w:val="001824CF"/>
    <w:rsid w:val="00191E5E"/>
    <w:rsid w:val="001A0A6B"/>
    <w:rsid w:val="001F1844"/>
    <w:rsid w:val="001F1FD8"/>
    <w:rsid w:val="00201315"/>
    <w:rsid w:val="00201778"/>
    <w:rsid w:val="00206885"/>
    <w:rsid w:val="00206962"/>
    <w:rsid w:val="00212D1A"/>
    <w:rsid w:val="0021656A"/>
    <w:rsid w:val="002218F1"/>
    <w:rsid w:val="00222FA4"/>
    <w:rsid w:val="00225391"/>
    <w:rsid w:val="002260B0"/>
    <w:rsid w:val="00235595"/>
    <w:rsid w:val="00235DB7"/>
    <w:rsid w:val="00273B21"/>
    <w:rsid w:val="002C489D"/>
    <w:rsid w:val="002D7531"/>
    <w:rsid w:val="002F5A7B"/>
    <w:rsid w:val="003138BD"/>
    <w:rsid w:val="003270D6"/>
    <w:rsid w:val="00333F69"/>
    <w:rsid w:val="003341A7"/>
    <w:rsid w:val="0036374D"/>
    <w:rsid w:val="003C351C"/>
    <w:rsid w:val="003C6764"/>
    <w:rsid w:val="00423005"/>
    <w:rsid w:val="004719E1"/>
    <w:rsid w:val="00477A3B"/>
    <w:rsid w:val="004927E6"/>
    <w:rsid w:val="0049701A"/>
    <w:rsid w:val="004B1E2F"/>
    <w:rsid w:val="004E5E0C"/>
    <w:rsid w:val="004F2404"/>
    <w:rsid w:val="00516713"/>
    <w:rsid w:val="00521998"/>
    <w:rsid w:val="00526B24"/>
    <w:rsid w:val="00534F0F"/>
    <w:rsid w:val="00541A83"/>
    <w:rsid w:val="00561664"/>
    <w:rsid w:val="00576F86"/>
    <w:rsid w:val="00584CEB"/>
    <w:rsid w:val="005C386C"/>
    <w:rsid w:val="00611199"/>
    <w:rsid w:val="00620B2F"/>
    <w:rsid w:val="00640016"/>
    <w:rsid w:val="00642B67"/>
    <w:rsid w:val="00677B56"/>
    <w:rsid w:val="00692C4F"/>
    <w:rsid w:val="006B10EA"/>
    <w:rsid w:val="006D3214"/>
    <w:rsid w:val="006F7D9E"/>
    <w:rsid w:val="007133A2"/>
    <w:rsid w:val="00740DD9"/>
    <w:rsid w:val="00752771"/>
    <w:rsid w:val="00773B1C"/>
    <w:rsid w:val="007A0080"/>
    <w:rsid w:val="007D25A8"/>
    <w:rsid w:val="008227AA"/>
    <w:rsid w:val="00822B3E"/>
    <w:rsid w:val="00826066"/>
    <w:rsid w:val="008327FF"/>
    <w:rsid w:val="0087684D"/>
    <w:rsid w:val="0088032E"/>
    <w:rsid w:val="0089218B"/>
    <w:rsid w:val="008C599E"/>
    <w:rsid w:val="008C61D6"/>
    <w:rsid w:val="008D0640"/>
    <w:rsid w:val="008D3CA9"/>
    <w:rsid w:val="008E1F8E"/>
    <w:rsid w:val="008E6FF1"/>
    <w:rsid w:val="008E7DFF"/>
    <w:rsid w:val="008F22D8"/>
    <w:rsid w:val="00906EFA"/>
    <w:rsid w:val="00921BDE"/>
    <w:rsid w:val="00921F34"/>
    <w:rsid w:val="00946CB7"/>
    <w:rsid w:val="00947B57"/>
    <w:rsid w:val="00961372"/>
    <w:rsid w:val="00981817"/>
    <w:rsid w:val="0099292D"/>
    <w:rsid w:val="00996A5C"/>
    <w:rsid w:val="009A4A81"/>
    <w:rsid w:val="009A61ED"/>
    <w:rsid w:val="009B5A34"/>
    <w:rsid w:val="009C2C7B"/>
    <w:rsid w:val="009D3529"/>
    <w:rsid w:val="009E7927"/>
    <w:rsid w:val="009F2FA0"/>
    <w:rsid w:val="009F4FD7"/>
    <w:rsid w:val="00A238E6"/>
    <w:rsid w:val="00A36483"/>
    <w:rsid w:val="00A83072"/>
    <w:rsid w:val="00AC26ED"/>
    <w:rsid w:val="00AC57DF"/>
    <w:rsid w:val="00AE4356"/>
    <w:rsid w:val="00AE74D0"/>
    <w:rsid w:val="00B2170A"/>
    <w:rsid w:val="00B26E0C"/>
    <w:rsid w:val="00B37AEF"/>
    <w:rsid w:val="00B44484"/>
    <w:rsid w:val="00B507F1"/>
    <w:rsid w:val="00BA40D1"/>
    <w:rsid w:val="00BA7B00"/>
    <w:rsid w:val="00BE1010"/>
    <w:rsid w:val="00BE68E6"/>
    <w:rsid w:val="00C34DDB"/>
    <w:rsid w:val="00C47233"/>
    <w:rsid w:val="00C61E13"/>
    <w:rsid w:val="00C73C2D"/>
    <w:rsid w:val="00CB25B8"/>
    <w:rsid w:val="00CC2E02"/>
    <w:rsid w:val="00CC3122"/>
    <w:rsid w:val="00CD2909"/>
    <w:rsid w:val="00CF0190"/>
    <w:rsid w:val="00CF7D51"/>
    <w:rsid w:val="00D3614C"/>
    <w:rsid w:val="00D60B52"/>
    <w:rsid w:val="00D63CF9"/>
    <w:rsid w:val="00D716D1"/>
    <w:rsid w:val="00D82F2D"/>
    <w:rsid w:val="00D90216"/>
    <w:rsid w:val="00D92F79"/>
    <w:rsid w:val="00D978F9"/>
    <w:rsid w:val="00DB7099"/>
    <w:rsid w:val="00DC2104"/>
    <w:rsid w:val="00DC3270"/>
    <w:rsid w:val="00DE0A6D"/>
    <w:rsid w:val="00E007C8"/>
    <w:rsid w:val="00E11D15"/>
    <w:rsid w:val="00E87865"/>
    <w:rsid w:val="00E94286"/>
    <w:rsid w:val="00ED16F2"/>
    <w:rsid w:val="00ED3DD3"/>
    <w:rsid w:val="00EE22B7"/>
    <w:rsid w:val="00EE70B2"/>
    <w:rsid w:val="00EF59F6"/>
    <w:rsid w:val="00EF7B2D"/>
    <w:rsid w:val="00F006FF"/>
    <w:rsid w:val="00F031A2"/>
    <w:rsid w:val="00F267A3"/>
    <w:rsid w:val="00F373D6"/>
    <w:rsid w:val="00F414DD"/>
    <w:rsid w:val="00F56AB2"/>
    <w:rsid w:val="00F65AFF"/>
    <w:rsid w:val="00F77CDE"/>
    <w:rsid w:val="00F83178"/>
    <w:rsid w:val="00F87F36"/>
    <w:rsid w:val="00F928BA"/>
    <w:rsid w:val="00F92C61"/>
    <w:rsid w:val="00FC0447"/>
    <w:rsid w:val="00FC7C98"/>
    <w:rsid w:val="00FE1BDB"/>
    <w:rsid w:val="00FF215C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45A458D"/>
  <w15:chartTrackingRefBased/>
  <w15:docId w15:val="{B4C0F741-FD39-4A3A-A790-576B63C6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4CF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1824CF"/>
    <w:pPr>
      <w:keepNext/>
      <w:jc w:val="center"/>
      <w:outlineLvl w:val="0"/>
    </w:pPr>
    <w:rPr>
      <w:rFonts w:ascii="Bookman Old Style" w:hAnsi="Bookman Old Style"/>
      <w:b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2C6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24C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1824CF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AC57DF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8E1F8E"/>
    <w:rPr>
      <w:color w:val="808080"/>
    </w:rPr>
  </w:style>
  <w:style w:type="paragraph" w:styleId="PargrafodaLista">
    <w:name w:val="List Paragraph"/>
    <w:basedOn w:val="Normal"/>
    <w:uiPriority w:val="34"/>
    <w:qFormat/>
    <w:rsid w:val="00D716D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7133A2"/>
    <w:pPr>
      <w:jc w:val="center"/>
    </w:pPr>
    <w:rPr>
      <w:rFonts w:ascii="Arial" w:hAnsi="Arial"/>
      <w:b/>
      <w:sz w:val="22"/>
    </w:rPr>
  </w:style>
  <w:style w:type="character" w:customStyle="1" w:styleId="CorpodetextoChar">
    <w:name w:val="Corpo de texto Char"/>
    <w:link w:val="Corpodetexto"/>
    <w:rsid w:val="007133A2"/>
    <w:rPr>
      <w:rFonts w:ascii="Arial" w:hAnsi="Arial"/>
      <w:b/>
      <w:sz w:val="22"/>
    </w:rPr>
  </w:style>
  <w:style w:type="character" w:styleId="Hyperlink">
    <w:name w:val="Hyperlink"/>
    <w:rsid w:val="004B1E2F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4B1E2F"/>
    <w:rPr>
      <w:color w:val="605E5C"/>
      <w:shd w:val="clear" w:color="auto" w:fill="E1DFDD"/>
    </w:rPr>
  </w:style>
  <w:style w:type="character" w:customStyle="1" w:styleId="RodapChar">
    <w:name w:val="Rodapé Char"/>
    <w:link w:val="Rodap"/>
    <w:uiPriority w:val="99"/>
    <w:rsid w:val="004B1E2F"/>
    <w:rPr>
      <w:sz w:val="24"/>
    </w:rPr>
  </w:style>
  <w:style w:type="character" w:customStyle="1" w:styleId="Ttulo2Char">
    <w:name w:val="Título 2 Char"/>
    <w:link w:val="Ttulo2"/>
    <w:semiHidden/>
    <w:rsid w:val="00F92C6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gern.ufscar.br/pt-br/o-programa/regimento-e-norma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pgern.ufscar.br/pt-br/o-programa/regimento-e-norm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temas.ufscar.br/sagui/log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ropg.ufscar.br/pt-br/assets/ppgs-ufscar/gestao-financei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sinador.iti.b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13E06-74F6-4528-A6E9-22646893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577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DE SÃO CARLOS</vt:lpstr>
      <vt:lpstr>UNIVERSIDADE FEDERAL DE SÃO CARLOS</vt:lpstr>
    </vt:vector>
  </TitlesOfParts>
  <Company>Ufscar</Company>
  <LinksUpToDate>false</LinksUpToDate>
  <CharactersWithSpaces>3690</CharactersWithSpaces>
  <SharedDoc>false</SharedDoc>
  <HLinks>
    <vt:vector size="18" baseType="variant">
      <vt:variant>
        <vt:i4>720977</vt:i4>
      </vt:variant>
      <vt:variant>
        <vt:i4>91</vt:i4>
      </vt:variant>
      <vt:variant>
        <vt:i4>0</vt:i4>
      </vt:variant>
      <vt:variant>
        <vt:i4>5</vt:i4>
      </vt:variant>
      <vt:variant>
        <vt:lpwstr>https://www.ppgern.ufscar.br/pt-br/o-programa/regimento-e-normas</vt:lpwstr>
      </vt:variant>
      <vt:variant>
        <vt:lpwstr/>
      </vt:variant>
      <vt:variant>
        <vt:i4>196680</vt:i4>
      </vt:variant>
      <vt:variant>
        <vt:i4>88</vt:i4>
      </vt:variant>
      <vt:variant>
        <vt:i4>0</vt:i4>
      </vt:variant>
      <vt:variant>
        <vt:i4>5</vt:i4>
      </vt:variant>
      <vt:variant>
        <vt:lpwstr>https://assinador.iti.br/</vt:lpwstr>
      </vt:variant>
      <vt:variant>
        <vt:lpwstr/>
      </vt:variant>
      <vt:variant>
        <vt:i4>720977</vt:i4>
      </vt:variant>
      <vt:variant>
        <vt:i4>73</vt:i4>
      </vt:variant>
      <vt:variant>
        <vt:i4>0</vt:i4>
      </vt:variant>
      <vt:variant>
        <vt:i4>5</vt:i4>
      </vt:variant>
      <vt:variant>
        <vt:lpwstr>https://www.ppgern.ufscar.br/pt-br/o-programa/regimento-e-normas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dc:subject/>
  <dc:creator>PPGFIS</dc:creator>
  <cp:keywords/>
  <cp:lastModifiedBy>Inessa</cp:lastModifiedBy>
  <cp:revision>57</cp:revision>
  <cp:lastPrinted>2009-06-05T14:33:00Z</cp:lastPrinted>
  <dcterms:created xsi:type="dcterms:W3CDTF">2022-12-06T19:49:00Z</dcterms:created>
  <dcterms:modified xsi:type="dcterms:W3CDTF">2023-02-10T14:37:00Z</dcterms:modified>
</cp:coreProperties>
</file>